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4722"/>
        <w:gridCol w:w="4723"/>
      </w:tblGrid>
      <w:tr w:rsidR="000F1BA5" w:rsidRPr="00FA78E5" w:rsidTr="00FE66A8">
        <w:trPr>
          <w:trHeight w:val="2669"/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F1BA5" w:rsidRPr="00FA78E5" w:rsidRDefault="000F1BA5" w:rsidP="00FE66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F1BA5" w:rsidRPr="00FA78E5" w:rsidRDefault="000F1BA5" w:rsidP="00FE66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6C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63500" distR="63500" simplePos="0" relativeHeight="251659264" behindDoc="1" locked="0" layoutInCell="1" allowOverlap="1" wp14:anchorId="7A907F25" wp14:editId="146A9925">
                  <wp:simplePos x="0" y="0"/>
                  <wp:positionH relativeFrom="page">
                    <wp:posOffset>69850</wp:posOffset>
                  </wp:positionH>
                  <wp:positionV relativeFrom="page">
                    <wp:posOffset>-29845</wp:posOffset>
                  </wp:positionV>
                  <wp:extent cx="1542415" cy="1619250"/>
                  <wp:effectExtent l="19050" t="0" r="635" b="0"/>
                  <wp:wrapNone/>
                  <wp:docPr id="3" name="Рисунок 3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Утверждено: 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Заведующий МБДОУ Детский сад № 5 </w:t>
            </w:r>
            <w:proofErr w:type="spellStart"/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Тымовское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__________________</w:t>
            </w:r>
            <w:proofErr w:type="spellStart"/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Н.В.Батурина</w:t>
            </w:r>
            <w:proofErr w:type="spellEnd"/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(Ф. И. О.)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Pr="007C7303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Проект «Огород на окне» в младшей группе</w:t>
      </w: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Татьяна Полежайкина</w:t>
      </w: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0F1BA5" w:rsidRDefault="000F1BA5" w:rsidP="000F1BA5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7C7303" w:rsidRPr="007C7303" w:rsidRDefault="007C7303" w:rsidP="00147B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Вид проекта: </w:t>
      </w:r>
      <w:r w:rsidRPr="00147BA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познавательно-исследовательский.</w:t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 месяца (апрель – май)</w:t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младшей группы, воспитатель, родители.</w:t>
      </w:r>
    </w:p>
    <w:p w:rsidR="007C7303" w:rsidRPr="007C7303" w:rsidRDefault="007C7303" w:rsidP="00147B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</w:t>
      </w:r>
      <w:r w:rsidR="00147B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147B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«Расскажи – и я забуду, покажи – и я запомню, дай попробовать и я пойму»</w:t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Китайская пословица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Весна – это пора пробуждения природы и начало огородного сезона. Поскольку мы живем в селе, почти в каждом доме на окошке появляется рассада. А она такая разная: у одной тоненькие </w:t>
      </w:r>
      <w:proofErr w:type="spellStart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стебелечки</w:t>
      </w:r>
      <w:proofErr w:type="spellEnd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другой – толстенькие. А листики? И круглые, и овальные, и ажурные, и гладкие, и мохнатенькие. И как же хочется это все не только рассмотреть, но и потрогать, понюхать, полить. Но детям строго-настрого наказывают не трогать эти интересные растения. А ребенок познает мир, активно взаимодействуя с ним, а не пассивно наблюдая.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Беседуя с детьми, выяснила, что дети называют овощи, знают, где они растут, понимают, что мамы и бабушки высаживают рассаду в огороде, сеют семена. Но как выглядят эти семена, как появляются росточки, как вырастает рассада, какие условия нужны для нормального роста овощей дети имеют отрывочные представления.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появилась идея создать в детском саду огород на окошке. В нашем огороде малыши смогут сами посадить и вырастить растения. В ходе наблюдений за их ростом, опытнической деятельности ребятишки смогут понять, что жизнь зеленого создания зависит от наличия солнечного света, тепла и почвы. Научившись понимать состояние растений, ребенок будет сочувствовать и ухаживать. Таким образом, решаются задачи познавательно-исследовательского, эстетического, социально-личностного, развития ребенка. Привлечение дошкольников к посильному труду по уходу за растениями – это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 развития интереса у детей младшего дошкольного возраста к познавательно-исследовательской, трудовой деятельности в процессе выращивания огородных растений. Формирование экологической культуры.</w:t>
      </w:r>
    </w:p>
    <w:p w:rsidR="007C7303" w:rsidRPr="007C7303" w:rsidRDefault="007C7303" w:rsidP="007C7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представления о посадочном материале;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об овощных, цветочных культурах; об особенностях строения и условиях роста растений;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Формировать умение ухаживать за огородными культурами;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любознательность, наблюдательность, интерес к исследовательской деятельности, экспериментированию;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и заботливое отношение к растениям;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уважение к труду, бережное отношение к его результатам.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чувство ответственности при уходе за растениями: вовремя поливать, рыхлить почву.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самостоятельности, уверенности, положительной самооценки.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партнерские взаимоотношения между педагогом, детьми и родителями.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 проектом включает три этапа: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Подготовительный этап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пользе овощей, зеленого лука, укропа, листового салата.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мотивационной ситуации. Приход из леса зайчихи, которая всю зиму питалась корой. Теперь она очень слабенькая. Как ей помочь? Подведение к идее создания огорода на окошке. Что нужно для создания огорода? Где это взять? Решили попросить помощи у родителей.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с родителями «Огород на окне». Обсудить задачи проекта. Вызвать интерес у родителей по созданию условий для реализации проекта.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для родителей: «Огород на окне».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Предложить родителям приобрести для проведения проекта необходимые материалы: контейнеры, землю, посевной материл для огорода на окне; изготовить пугало для огорода.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Домашнее задание – с детьми вырастить зеленый лук у себя дома, привлечь к наблюдению за ростом лука малышей.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художественной литературы: сказки, стихи, потешки, пословицы, загадки; дидактических игр, иллюстраций.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Организация предметно – развивающей среды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 (исследовательский)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семян (помидор, морковь, огурец, перец, кабачок, горох, фасоль, укроп). Выявление их многообразия: круглые, овальные, большие, маленькие, гладкие, шершавые, разных цветов.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земли для посадки. Определение ее свойств: цвет – темный, при поливе темнеет; рассыпается, мокрая - держит форму.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Посев и посадка семян лука, моркови, укропа и пр.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Оформление огорода на окне.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Уход за посаженными культурами – полив, рыхление, удаление сорняков.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 ростом растений.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Опыты: наблюдение за семенами гороха, кукурузы, бобов (одни сухие, другие – замоченные в воде); лук в темном месте без полива, лук в темном месте с поливом, лук на солнечном месте поливом.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Срезка лука и укропа на обед.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Продуктивная деятельность: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Лепка «Морковки большие и маленькие»;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Рисование «Лучок»;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Аппликация «Солим огурцы»;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Конструирование «Огород для мишки».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Игровая деятельность: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Дидактические игры – «Во саду ли, в огороде», «Четвертый лишний», «Чудесный мешочек», «Что где растет?», «Найди пару», «Целое и часть», «Доскажи словечко».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Игровая ситуация «Сварим из овощей суп»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Сюжетно-ролевая игра «Магазин овощей».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Подвижные игры: «Собери овощи в корзинку», «Вершки и корешки».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Коммуникативная деятельность: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Чтение: О. Емельянова «Что растёт на огороде», С. Виталий «Огород», В. </w:t>
      </w:r>
      <w:proofErr w:type="spellStart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«Яблоко», С. Сирена «Огород», русская народная сказка «Репка», А. Максакова «Посадила в огороде», белорусская народная сказка «Пых», украинская сказка «Колосок», К. Чуковский «Огород», стихотворения – песенки «Купите лук, зелёный лук, петрушку и морковку» пер. шотл. И. </w:t>
      </w:r>
      <w:proofErr w:type="spellStart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Токмаковой</w:t>
      </w:r>
      <w:proofErr w:type="spellEnd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загадки, пословицы об овощах, фруктах.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 этап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Итоговая беседа с детьми «Урожай у нас неплох».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 проекта.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Высадка рассады в огород на улице.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Работа с родителями: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Предложить мамам и папам привлечь своего ребёнка к посадке и уходу за растениями в своем огороде, выделив для этой цели небольшую грядку для малыша.</w:t>
      </w:r>
    </w:p>
    <w:p w:rsidR="007C7303" w:rsidRPr="007C7303" w:rsidRDefault="007C7303" w:rsidP="007C730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7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Консультация для родителей «Что растет на огороде…»</w:t>
      </w:r>
    </w:p>
    <w:p w:rsidR="0065780E" w:rsidRDefault="002D7302" w:rsidP="007C73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ТАТЬЯНА\20200325_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ЬЯНА\20200325_16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02" w:rsidRDefault="002D7302" w:rsidP="007C73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7302" w:rsidRPr="007C7303" w:rsidRDefault="002D7302" w:rsidP="007C73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ТАТЬЯНА\20200325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ТЬЯНА\20200325_16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302" w:rsidRPr="007C7303" w:rsidSect="00396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7004"/>
    <w:rsid w:val="000F1BA5"/>
    <w:rsid w:val="00147BA6"/>
    <w:rsid w:val="002D7302"/>
    <w:rsid w:val="00396FBD"/>
    <w:rsid w:val="0065780E"/>
    <w:rsid w:val="007C7303"/>
    <w:rsid w:val="00EE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25BAF"/>
  <w15:docId w15:val="{86489BE5-0631-47E4-ABD5-45E01CB5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Неубиваемый</dc:creator>
  <cp:keywords/>
  <dc:description/>
  <cp:lastModifiedBy>татьяна</cp:lastModifiedBy>
  <cp:revision>5</cp:revision>
  <dcterms:created xsi:type="dcterms:W3CDTF">2020-10-19T00:32:00Z</dcterms:created>
  <dcterms:modified xsi:type="dcterms:W3CDTF">2020-10-19T12:19:00Z</dcterms:modified>
</cp:coreProperties>
</file>